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E047B0" w:rsidRPr="00262F01" w14:paraId="2AECC36D" w14:textId="77777777" w:rsidTr="00F6238F">
        <w:tc>
          <w:tcPr>
            <w:tcW w:w="1951" w:type="dxa"/>
            <w:shd w:val="clear" w:color="auto" w:fill="auto"/>
          </w:tcPr>
          <w:p w14:paraId="22A94D7A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540DFB64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71FC67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5811F56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440145B7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FDC65A1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4533BDC2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6D03A772" w14:textId="77777777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E372A7">
        <w:rPr>
          <w:rFonts w:ascii="Times New Roman" w:hAnsi="Times New Roman"/>
          <w:spacing w:val="8"/>
          <w:sz w:val="24"/>
          <w:szCs w:val="24"/>
        </w:rPr>
        <w:t>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E372A7">
        <w:rPr>
          <w:rFonts w:ascii="Times New Roman" w:hAnsi="Times New Roman"/>
          <w:spacing w:val="8"/>
          <w:sz w:val="24"/>
          <w:szCs w:val="24"/>
        </w:rPr>
        <w:t>3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E372A7">
        <w:rPr>
          <w:rFonts w:ascii="Times New Roman" w:hAnsi="Times New Roman"/>
          <w:spacing w:val="8"/>
          <w:sz w:val="24"/>
          <w:szCs w:val="24"/>
        </w:rPr>
        <w:t>25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403BB6CD" w14:textId="77777777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(6</w:t>
      </w:r>
      <w:r w:rsidR="00E372A7">
        <w:rPr>
          <w:rFonts w:ascii="Times New Roman" w:hAnsi="Times New Roman"/>
          <w:spacing w:val="8"/>
          <w:sz w:val="24"/>
          <w:szCs w:val="24"/>
        </w:rPr>
        <w:t>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E372A7">
        <w:rPr>
          <w:rFonts w:ascii="Times New Roman" w:hAnsi="Times New Roman"/>
          <w:spacing w:val="8"/>
          <w:sz w:val="24"/>
          <w:szCs w:val="24"/>
        </w:rPr>
        <w:t>7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4DE0B003" w14:textId="77777777" w:rsidR="0063612D" w:rsidRDefault="0063612D" w:rsidP="00B26635">
      <w:pPr>
        <w:spacing w:beforeLines="20" w:before="72" w:line="440" w:lineRule="exact"/>
        <w:ind w:left="1078" w:hangingChars="385" w:hanging="1078"/>
        <w:jc w:val="both"/>
      </w:pPr>
    </w:p>
    <w:p w14:paraId="3FCD3F41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  <w:r w:rsidR="0063612D">
        <w:rPr>
          <w:rFonts w:hint="eastAsia"/>
        </w:rPr>
        <w:t>牧長</w:t>
      </w:r>
    </w:p>
    <w:p w14:paraId="40006420" w14:textId="77777777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022CC9">
        <w:rPr>
          <w:rFonts w:hint="eastAsia"/>
        </w:rPr>
        <w:t>廖繼</w:t>
      </w:r>
      <w:r w:rsidR="00E372A7">
        <w:rPr>
          <w:rFonts w:hint="eastAsia"/>
        </w:rPr>
        <w:t>坤</w:t>
      </w:r>
      <w:r w:rsidR="00566109" w:rsidRPr="004D3E52">
        <w:t>牧師</w:t>
      </w:r>
      <w:r w:rsidR="00566109" w:rsidRPr="004D3E52">
        <w:rPr>
          <w:rFonts w:hint="eastAsia"/>
        </w:rPr>
        <w:t>、總幹事蘇振財牧師</w:t>
      </w:r>
    </w:p>
    <w:p w14:paraId="6A0DEC59" w14:textId="77777777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B26635">
        <w:rPr>
          <w:rFonts w:hint="eastAsia"/>
        </w:rPr>
        <w:t>惠</w:t>
      </w:r>
      <w:r w:rsidR="0039412F">
        <w:rPr>
          <w:rFonts w:hint="eastAsia"/>
        </w:rPr>
        <w:t>請</w:t>
      </w:r>
      <w:r w:rsidR="00E372A7">
        <w:rPr>
          <w:rFonts w:hint="eastAsia"/>
        </w:rPr>
        <w:t>安排</w:t>
      </w:r>
      <w:r w:rsidR="0039412F">
        <w:rPr>
          <w:rFonts w:hint="eastAsia"/>
        </w:rPr>
        <w:t>主後20</w:t>
      </w:r>
      <w:r w:rsidR="00E372A7">
        <w:rPr>
          <w:rFonts w:hint="eastAsia"/>
        </w:rPr>
        <w:t>20</w:t>
      </w:r>
      <w:r w:rsidR="0039412F">
        <w:rPr>
          <w:rFonts w:hint="eastAsia"/>
        </w:rPr>
        <w:t>年8月1</w:t>
      </w:r>
      <w:r w:rsidR="00E372A7">
        <w:rPr>
          <w:rFonts w:hint="eastAsia"/>
        </w:rPr>
        <w:t>6</w:t>
      </w:r>
      <w:r w:rsidR="0039412F">
        <w:rPr>
          <w:rFonts w:hint="eastAsia"/>
        </w:rPr>
        <w:t>日</w:t>
      </w:r>
      <w:r w:rsidR="0039412F">
        <w:rPr>
          <w:rFonts w:ascii="新細明體" w:eastAsia="新細明體" w:hAnsi="新細明體" w:hint="eastAsia"/>
        </w:rPr>
        <w:t>，</w:t>
      </w:r>
      <w:r w:rsidR="0039412F">
        <w:rPr>
          <w:rFonts w:hint="eastAsia"/>
        </w:rPr>
        <w:t>總會所訂之『教社奉獻主日』</w:t>
      </w:r>
      <w:r w:rsidR="00E372A7">
        <w:rPr>
          <w:rFonts w:hint="eastAsia"/>
        </w:rPr>
        <w:t>，敬請預填交換講台意願</w:t>
      </w:r>
      <w:r w:rsidR="0039412F">
        <w:rPr>
          <w:rFonts w:hint="eastAsia"/>
        </w:rPr>
        <w:t>由</w:t>
      </w:r>
    </w:p>
    <w:p w14:paraId="33311289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7CA0E370" w14:textId="77777777" w:rsidR="00E372A7" w:rsidRDefault="00E372A7" w:rsidP="00E372A7">
      <w:pPr>
        <w:numPr>
          <w:ilvl w:val="0"/>
          <w:numId w:val="21"/>
        </w:numPr>
        <w:spacing w:line="500" w:lineRule="exact"/>
      </w:pPr>
      <w:r>
        <w:rPr>
          <w:rFonts w:hint="eastAsia"/>
        </w:rPr>
        <w:t>依本部2020年第</w:t>
      </w:r>
      <w:r w:rsidR="0063612D">
        <w:rPr>
          <w:rFonts w:hint="eastAsia"/>
        </w:rPr>
        <w:t>一</w:t>
      </w:r>
      <w:r>
        <w:rPr>
          <w:rFonts w:hint="eastAsia"/>
        </w:rPr>
        <w:t>次部會議案</w:t>
      </w:r>
      <w:r w:rsidR="0063612D">
        <w:rPr>
          <w:rFonts w:hint="eastAsia"/>
        </w:rPr>
        <w:t>三</w:t>
      </w:r>
      <w:r>
        <w:rPr>
          <w:rFonts w:hint="eastAsia"/>
        </w:rPr>
        <w:t>議決辦理。</w:t>
      </w:r>
    </w:p>
    <w:p w14:paraId="43423F71" w14:textId="77777777" w:rsidR="00323396" w:rsidRPr="0063612D" w:rsidRDefault="0063612D" w:rsidP="00061428">
      <w:pPr>
        <w:numPr>
          <w:ilvl w:val="0"/>
          <w:numId w:val="21"/>
        </w:numPr>
        <w:spacing w:line="400" w:lineRule="exact"/>
        <w:rPr>
          <w:rFonts w:cs="華康楷書體W7"/>
        </w:rPr>
      </w:pPr>
      <w:r>
        <w:rPr>
          <w:rFonts w:hint="eastAsia"/>
        </w:rPr>
        <w:t>懇請各教會牧長依所附之ＱＲ碼填寫意願，以順利</w:t>
      </w:r>
      <w:r w:rsidRPr="00E372A7">
        <w:rPr>
          <w:rFonts w:hint="eastAsia"/>
        </w:rPr>
        <w:t>安排交換講台</w:t>
      </w:r>
      <w:r w:rsidR="007A1E94" w:rsidRPr="00E372A7">
        <w:rPr>
          <w:rFonts w:hint="eastAsia"/>
        </w:rPr>
        <w:t>。</w:t>
      </w:r>
      <w:r>
        <w:rPr>
          <w:rFonts w:hint="eastAsia"/>
        </w:rPr>
        <w:t xml:space="preserve">　</w:t>
      </w:r>
      <w:r w:rsidR="00C3796B" w:rsidRPr="0063612D">
        <w:rPr>
          <w:rFonts w:cs="華康楷書體W7" w:hint="eastAsia"/>
        </w:rPr>
        <w:t xml:space="preserve">      </w:t>
      </w:r>
    </w:p>
    <w:p w14:paraId="5F88A059" w14:textId="77777777" w:rsidR="0063612D" w:rsidRPr="0063612D" w:rsidRDefault="00BF4A42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</w:rPr>
      </w:pPr>
      <w:r>
        <w:rPr>
          <w:rFonts w:cs="華康楷書體W7" w:hint="eastAsia"/>
        </w:rPr>
        <w:t>為利於4月寄發確定安排表，</w:t>
      </w:r>
      <w:r w:rsidR="0063612D">
        <w:rPr>
          <w:rFonts w:cs="華康楷書體W7" w:hint="eastAsia"/>
        </w:rPr>
        <w:t>敬請於4/26前填寫。</w:t>
      </w:r>
    </w:p>
    <w:p w14:paraId="177C6F6B" w14:textId="77777777" w:rsidR="00FE1850" w:rsidRPr="00E372A7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</w:rPr>
      </w:pPr>
      <w:r w:rsidRPr="00E372A7">
        <w:rPr>
          <w:rFonts w:hint="eastAsia"/>
        </w:rPr>
        <w:t>耑此函知</w:t>
      </w:r>
      <w:r w:rsidR="00E26253" w:rsidRPr="00E372A7">
        <w:rPr>
          <w:rFonts w:hint="eastAsia"/>
        </w:rPr>
        <w:t>，同</w:t>
      </w:r>
      <w:r w:rsidR="006F55F5" w:rsidRPr="00E372A7">
        <w:rPr>
          <w:rFonts w:cs="華康楷書體W7" w:hint="eastAsia"/>
        </w:rPr>
        <w:t>頌</w:t>
      </w:r>
      <w:r w:rsidR="00FE1850" w:rsidRPr="00E372A7">
        <w:rPr>
          <w:rFonts w:cs="華康楷書體W7" w:hint="eastAsia"/>
        </w:rPr>
        <w:t>主恩</w:t>
      </w:r>
    </w:p>
    <w:p w14:paraId="1BCB23BB" w14:textId="77777777" w:rsidR="0063612D" w:rsidRDefault="0063612D" w:rsidP="0063612D">
      <w:pPr>
        <w:snapToGrid w:val="0"/>
        <w:spacing w:beforeLines="50" w:before="180"/>
        <w:ind w:right="2505"/>
        <w:rPr>
          <w:rFonts w:cs="華康楷書體W7"/>
          <w:sz w:val="40"/>
          <w:szCs w:val="40"/>
        </w:rPr>
      </w:pPr>
    </w:p>
    <w:p w14:paraId="6DCFD103" w14:textId="77777777" w:rsidR="0063612D" w:rsidRDefault="0063612D" w:rsidP="0063612D">
      <w:pPr>
        <w:snapToGrid w:val="0"/>
        <w:spacing w:beforeLines="50" w:before="180"/>
        <w:ind w:right="2505"/>
        <w:rPr>
          <w:rFonts w:cs="華康楷書體W7"/>
          <w:sz w:val="40"/>
          <w:szCs w:val="40"/>
        </w:rPr>
      </w:pPr>
      <w:bookmarkStart w:id="0" w:name="_GoBack"/>
      <w:bookmarkEnd w:id="0"/>
    </w:p>
    <w:p w14:paraId="7ECD79B9" w14:textId="5D70646E" w:rsidR="0063612D" w:rsidRDefault="00BC3174" w:rsidP="00E047B0">
      <w:pPr>
        <w:snapToGrid w:val="0"/>
        <w:spacing w:beforeLines="50" w:before="180"/>
        <w:ind w:right="2505"/>
        <w:rPr>
          <w:rFonts w:cs="華康楷書體W7"/>
          <w:sz w:val="32"/>
          <w:szCs w:val="32"/>
        </w:rPr>
      </w:pPr>
      <w:r w:rsidRPr="00D1506E">
        <w:rPr>
          <w:rFonts w:cs="MS PGothic"/>
          <w:b/>
          <w:noProof/>
          <w:sz w:val="46"/>
          <w:szCs w:val="46"/>
        </w:rPr>
        <w:drawing>
          <wp:inline distT="0" distB="0" distL="0" distR="0" wp14:anchorId="2647E8D2" wp14:editId="7A7108ED">
            <wp:extent cx="863600" cy="863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7B0">
        <w:rPr>
          <w:rFonts w:cs="華康楷書體W7" w:hint="eastAsia"/>
          <w:sz w:val="40"/>
          <w:szCs w:val="40"/>
        </w:rPr>
        <w:t xml:space="preserve">  </w:t>
      </w:r>
      <w:r w:rsidR="00E047B0" w:rsidRPr="00E047B0">
        <w:rPr>
          <w:rFonts w:cs="華康楷書體W7" w:hint="eastAsia"/>
          <w:sz w:val="32"/>
          <w:szCs w:val="32"/>
        </w:rPr>
        <w:t>（線上意願表單填寫）</w:t>
      </w:r>
    </w:p>
    <w:p w14:paraId="2BC39CF4" w14:textId="77777777" w:rsidR="00894168" w:rsidRDefault="00894168" w:rsidP="00E047B0">
      <w:pPr>
        <w:snapToGrid w:val="0"/>
        <w:spacing w:beforeLines="50" w:before="180"/>
        <w:ind w:right="2505"/>
        <w:rPr>
          <w:rFonts w:cs="華康楷書體W7"/>
          <w:sz w:val="32"/>
          <w:szCs w:val="32"/>
        </w:rPr>
      </w:pPr>
    </w:p>
    <w:p w14:paraId="79826187" w14:textId="77777777" w:rsidR="00894168" w:rsidRPr="00E047B0" w:rsidRDefault="00894168" w:rsidP="00E047B0">
      <w:pPr>
        <w:snapToGrid w:val="0"/>
        <w:spacing w:beforeLines="50" w:before="180"/>
        <w:ind w:right="2505"/>
        <w:rPr>
          <w:rFonts w:cs="華康楷書體W7" w:hint="eastAsia"/>
          <w:sz w:val="32"/>
          <w:szCs w:val="32"/>
        </w:rPr>
      </w:pPr>
    </w:p>
    <w:p w14:paraId="19E48031" w14:textId="77777777" w:rsidR="007A1E94" w:rsidRPr="00E047B0" w:rsidRDefault="0063612D" w:rsidP="00E047B0">
      <w:pPr>
        <w:snapToGrid w:val="0"/>
        <w:spacing w:beforeLines="50" w:before="180"/>
        <w:ind w:right="44"/>
        <w:rPr>
          <w:rFonts w:cs="華康楷書體W7" w:hint="eastAsia"/>
          <w:sz w:val="52"/>
          <w:szCs w:val="52"/>
        </w:rPr>
      </w:pPr>
      <w:r>
        <w:rPr>
          <w:rFonts w:cs="華康楷書體W7" w:hint="eastAsia"/>
          <w:sz w:val="40"/>
          <w:szCs w:val="40"/>
        </w:rPr>
        <w:t xml:space="preserve">　　　　　　　　　　　</w:t>
      </w:r>
      <w:r w:rsidR="003D52E7" w:rsidRPr="0063612D">
        <w:rPr>
          <w:rFonts w:cs="華康楷書體W7" w:hint="eastAsia"/>
          <w:sz w:val="52"/>
          <w:szCs w:val="52"/>
        </w:rPr>
        <w:t>部長</w:t>
      </w:r>
      <w:r w:rsidR="00FC3CC5" w:rsidRPr="0063612D">
        <w:rPr>
          <w:rFonts w:cs="華康楷書體W7" w:hint="eastAsia"/>
          <w:sz w:val="52"/>
          <w:szCs w:val="52"/>
        </w:rPr>
        <w:t xml:space="preserve">  </w:t>
      </w:r>
      <w:r w:rsidRPr="0063612D">
        <w:rPr>
          <w:rFonts w:cs="華康楷書體W7" w:hint="eastAsia"/>
          <w:sz w:val="52"/>
          <w:szCs w:val="52"/>
        </w:rPr>
        <w:t>吳信蒼</w:t>
      </w:r>
    </w:p>
    <w:sectPr w:rsidR="007A1E94" w:rsidRPr="00E047B0" w:rsidSect="002F0924">
      <w:pgSz w:w="11906" w:h="16838" w:code="9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F6A6" w14:textId="77777777" w:rsidR="00D10731" w:rsidRDefault="00D10731" w:rsidP="00F4060E">
      <w:r>
        <w:separator/>
      </w:r>
    </w:p>
  </w:endnote>
  <w:endnote w:type="continuationSeparator" w:id="0">
    <w:p w14:paraId="4428313E" w14:textId="77777777" w:rsidR="00D10731" w:rsidRDefault="00D1073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8CEC" w14:textId="77777777" w:rsidR="00D10731" w:rsidRDefault="00D10731" w:rsidP="00F4060E">
      <w:r>
        <w:separator/>
      </w:r>
    </w:p>
  </w:footnote>
  <w:footnote w:type="continuationSeparator" w:id="0">
    <w:p w14:paraId="31616C37" w14:textId="77777777" w:rsidR="00D10731" w:rsidRDefault="00D1073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2CC9"/>
    <w:rsid w:val="000449BD"/>
    <w:rsid w:val="00061428"/>
    <w:rsid w:val="00061709"/>
    <w:rsid w:val="00066E7F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50DB"/>
    <w:rsid w:val="000E6E16"/>
    <w:rsid w:val="000F4DA7"/>
    <w:rsid w:val="00106F49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9585F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30F40"/>
    <w:rsid w:val="00453177"/>
    <w:rsid w:val="004644CA"/>
    <w:rsid w:val="0048129F"/>
    <w:rsid w:val="00484CA8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66109"/>
    <w:rsid w:val="005673FE"/>
    <w:rsid w:val="0057360E"/>
    <w:rsid w:val="00590A53"/>
    <w:rsid w:val="00593E8C"/>
    <w:rsid w:val="005A1630"/>
    <w:rsid w:val="005A4708"/>
    <w:rsid w:val="005C7953"/>
    <w:rsid w:val="005D3FEB"/>
    <w:rsid w:val="005F4C46"/>
    <w:rsid w:val="00605087"/>
    <w:rsid w:val="00606305"/>
    <w:rsid w:val="0061047D"/>
    <w:rsid w:val="00613BC9"/>
    <w:rsid w:val="00614555"/>
    <w:rsid w:val="006208E7"/>
    <w:rsid w:val="006228B3"/>
    <w:rsid w:val="00627871"/>
    <w:rsid w:val="00630282"/>
    <w:rsid w:val="0063612D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2323"/>
    <w:rsid w:val="00853794"/>
    <w:rsid w:val="00855BDE"/>
    <w:rsid w:val="0085777B"/>
    <w:rsid w:val="00885BC9"/>
    <w:rsid w:val="00894136"/>
    <w:rsid w:val="00894168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8F15E3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3174"/>
    <w:rsid w:val="00BC5122"/>
    <w:rsid w:val="00BD7E8D"/>
    <w:rsid w:val="00BE01F0"/>
    <w:rsid w:val="00BF2AE1"/>
    <w:rsid w:val="00BF4A42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10731"/>
    <w:rsid w:val="00D1506E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420D"/>
    <w:rsid w:val="00E047B0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372A7"/>
    <w:rsid w:val="00E45E2E"/>
    <w:rsid w:val="00E55515"/>
    <w:rsid w:val="00E773F0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F53AF"/>
    <w:rsid w:val="00F16F41"/>
    <w:rsid w:val="00F17A9F"/>
    <w:rsid w:val="00F274E2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8DA9E"/>
  <w15:chartTrackingRefBased/>
  <w15:docId w15:val="{37AE5247-5A53-45B7-ADFB-66EDDCA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comp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2</cp:revision>
  <cp:lastPrinted>2018-04-28T02:19:00Z</cp:lastPrinted>
  <dcterms:created xsi:type="dcterms:W3CDTF">2020-03-25T03:51:00Z</dcterms:created>
  <dcterms:modified xsi:type="dcterms:W3CDTF">2020-03-25T03:51:00Z</dcterms:modified>
</cp:coreProperties>
</file>